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0" w:after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Инструкция по установке.</w:t>
      </w:r>
    </w:p>
    <w:p>
      <w:pPr>
        <w:pStyle w:val="Heading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аппаратуре и программному обеспечению.</w:t>
      </w:r>
    </w:p>
    <w:p>
      <w:pPr>
        <w:pStyle w:val="NormalWeb"/>
        <w:rPr>
          <w:lang w:val="ru-RU"/>
        </w:rPr>
      </w:pPr>
      <w:r>
        <w:rPr>
          <w:lang w:val="ru-RU"/>
        </w:rPr>
        <w:t>Мобильное приложение будет поддерживает работу на смартфонах в версиях операционных систем Android 7+ (</w:t>
      </w:r>
      <w:r>
        <w:rPr/>
        <w:t>Chrome</w:t>
      </w:r>
      <w:r>
        <w:rPr>
          <w:lang w:val="ru-RU"/>
        </w:rPr>
        <w:t xml:space="preserve"> </w:t>
      </w:r>
      <w:r>
        <w:rPr/>
        <w:t>WebView</w:t>
      </w:r>
      <w:r>
        <w:rPr>
          <w:lang w:val="ru-RU"/>
        </w:rPr>
        <w:t xml:space="preserve"> 60+) </w:t>
      </w:r>
    </w:p>
    <w:p>
      <w:pPr>
        <w:pStyle w:val="Heading4"/>
        <w:rPr>
          <w:lang w:val="ru-RU"/>
        </w:rPr>
      </w:pPr>
      <w:r>
        <w:rPr>
          <w:lang w:val="ru-RU"/>
        </w:rPr>
        <w:t>Мобильное приложение</w:t>
      </w:r>
    </w:p>
    <w:p>
      <w:pPr>
        <w:pStyle w:val="NormalWeb"/>
        <w:rPr>
          <w:lang w:val="ru-RU"/>
        </w:rPr>
      </w:pPr>
      <w:r>
        <w:rPr>
          <w:lang w:val="ru-RU"/>
        </w:rPr>
        <w:t>Установка приложения "Комиссар Онлайн" осуществляется через онлайн-магазины приложений.</w:t>
      </w:r>
    </w:p>
    <w:p>
      <w:pPr>
        <w:pStyle w:val="NormalWeb"/>
        <w:rPr>
          <w:lang w:val="ru-RU"/>
        </w:rPr>
      </w:pPr>
      <w:r>
        <w:rPr>
          <w:lang w:val="ru-RU"/>
        </w:rPr>
        <w:t>Мобильное приложение доступно для скачивания:</w:t>
      </w:r>
    </w:p>
    <w:p>
      <w:pPr>
        <w:pStyle w:val="Standard"/>
        <w:numPr>
          <w:ilvl w:val="0"/>
          <w:numId w:val="5"/>
        </w:numPr>
        <w:suppressAutoHyphens w:val="false"/>
        <w:spacing w:before="280" w:after="280"/>
        <w:rPr>
          <w:rStyle w:val="Hyperlink"/>
          <w:color w:val="auto"/>
          <w:u w:val="none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На платформе </w:t>
      </w:r>
      <w:r>
        <w:rPr>
          <w:rFonts w:cs="Times New Roman" w:ascii="Times New Roman" w:hAnsi="Times New Roman"/>
        </w:rPr>
        <w:t>Android</w:t>
      </w:r>
      <w:r>
        <w:rPr>
          <w:rFonts w:cs="Times New Roman" w:ascii="Times New Roman" w:hAnsi="Times New Roman"/>
          <w:lang w:val="ru-RU"/>
        </w:rPr>
        <w:t xml:space="preserve"> в магазине приложений </w:t>
      </w:r>
      <w:r>
        <w:rPr>
          <w:rFonts w:cs="Times New Roman" w:ascii="Times New Roman" w:hAnsi="Times New Roman"/>
        </w:rPr>
        <w:t>Google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</w:rPr>
        <w:t>Play</w:t>
      </w:r>
      <w:r>
        <w:rPr>
          <w:rFonts w:cs="Times New Roman" w:ascii="Times New Roman" w:hAnsi="Times New Roman"/>
          <w:lang w:val="ru-RU"/>
        </w:rPr>
        <w:t xml:space="preserve">: </w:t>
      </w:r>
      <w:hyperlink r:id="rId2">
        <w:r>
          <w:rPr>
            <w:rStyle w:val="Hyperlink"/>
          </w:rPr>
          <w:t>https</w:t>
        </w:r>
        <w:r>
          <w:rPr>
            <w:rStyle w:val="Hyperlink"/>
            <w:lang w:val="ru-RU"/>
          </w:rPr>
          <w:t>://</w:t>
        </w:r>
        <w:r>
          <w:rPr>
            <w:rStyle w:val="Hyperlink"/>
          </w:rPr>
          <w:t>play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google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>
          <w:rPr>
            <w:rStyle w:val="Hyperlink"/>
            <w:lang w:val="ru-RU"/>
          </w:rPr>
          <w:t>/</w:t>
        </w:r>
        <w:r>
          <w:rPr>
            <w:rStyle w:val="Hyperlink"/>
          </w:rPr>
          <w:t>store</w:t>
        </w:r>
        <w:r>
          <w:rPr>
            <w:rStyle w:val="Hyperlink"/>
            <w:lang w:val="ru-RU"/>
          </w:rPr>
          <w:t>/</w:t>
        </w:r>
        <w:r>
          <w:rPr>
            <w:rStyle w:val="Hyperlink"/>
          </w:rPr>
          <w:t>apps</w:t>
        </w:r>
        <w:r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>
          <w:rPr>
            <w:rStyle w:val="Hyperlink"/>
            <w:lang w:val="ru-RU"/>
          </w:rPr>
          <w:t>=</w:t>
        </w:r>
        <w:r>
          <w:rPr>
            <w:rStyle w:val="Hyperlink"/>
          </w:rPr>
          <w:t>com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lk</w:t>
        </w:r>
        <w:r>
          <w:rPr>
            <w:rStyle w:val="Hyperlink"/>
            <w:lang w:val="ru-RU"/>
          </w:rPr>
          <w:t>2.</w:t>
        </w:r>
        <w:r>
          <w:rPr>
            <w:rStyle w:val="Hyperlink"/>
          </w:rPr>
          <w:t>app</w:t>
        </w:r>
      </w:hyperlink>
      <w:r>
        <w:rPr>
          <w:rStyle w:val="Hyperlink"/>
          <w:lang w:val="ru-RU"/>
        </w:rPr>
        <w:br/>
        <w:br/>
      </w:r>
      <w:r>
        <w:rPr/>
        <w:drawing>
          <wp:inline distT="0" distB="0" distL="0" distR="0">
            <wp:extent cx="1510665" cy="32727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27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andard"/>
        <w:suppressAutoHyphens w:val="false"/>
        <w:spacing w:before="280" w:after="280"/>
        <w:ind w:start="720"/>
        <w:rPr>
          <w:lang w:val="ru-RU"/>
        </w:rPr>
      </w:pPr>
      <w:r>
        <w:rPr>
          <w:lang w:val="ru-RU"/>
        </w:rPr>
        <w:t>Для скачивания, в зависимости от выбранной мобильной операционной системы, необходимо:</w:t>
      </w:r>
    </w:p>
    <w:p>
      <w:pPr>
        <w:pStyle w:val="Standard"/>
        <w:numPr>
          <w:ilvl w:val="0"/>
          <w:numId w:val="6"/>
        </w:numPr>
        <w:suppressAutoHyphens w:val="false"/>
        <w:spacing w:before="280" w:after="0"/>
        <w:rPr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Перейти по указанным выше ссылкам или вручную открыть приложения </w:t>
      </w:r>
      <w:r>
        <w:rPr>
          <w:rFonts w:cs="Times New Roman" w:ascii="Times New Roman" w:hAnsi="Times New Roman"/>
        </w:rPr>
        <w:t>Google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</w:rPr>
        <w:t>Play</w:t>
      </w:r>
      <w:r>
        <w:rPr>
          <w:rFonts w:cs="Times New Roman" w:ascii="Times New Roman" w:hAnsi="Times New Roman"/>
          <w:lang w:val="ru-RU"/>
        </w:rPr>
        <w:t>.</w:t>
      </w:r>
    </w:p>
    <w:p>
      <w:pPr>
        <w:pStyle w:val="Standard"/>
        <w:numPr>
          <w:ilvl w:val="0"/>
          <w:numId w:val="3"/>
        </w:numPr>
        <w:suppressAutoHyphens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Ввести в поиске "комиссар онлайн".</w:t>
      </w:r>
    </w:p>
    <w:p>
      <w:pPr>
        <w:pStyle w:val="Standard"/>
        <w:numPr>
          <w:ilvl w:val="0"/>
          <w:numId w:val="3"/>
        </w:numPr>
        <w:suppressAutoHyphens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Перейти на страницу с приложением, где будет отображен логотип, кнопка для установки, скриншоты и описание приложения.</w:t>
      </w:r>
    </w:p>
    <w:p>
      <w:pPr>
        <w:pStyle w:val="Standard"/>
        <w:numPr>
          <w:ilvl w:val="0"/>
          <w:numId w:val="3"/>
        </w:numPr>
        <w:suppressAutoHyphens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Нажать кнопку "Установить" для начала установки на ваш смартфон.</w:t>
      </w:r>
    </w:p>
    <w:p>
      <w:pPr>
        <w:pStyle w:val="Standard"/>
        <w:numPr>
          <w:ilvl w:val="0"/>
          <w:numId w:val="3"/>
        </w:numPr>
        <w:suppressAutoHyphens w:val="false"/>
        <w:spacing w:before="0" w:after="280"/>
        <w:rPr>
          <w:lang w:val="ru-RU"/>
        </w:rPr>
      </w:pPr>
      <w: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5083810</wp:posOffset>
            </wp:positionH>
            <wp:positionV relativeFrom="paragraph">
              <wp:posOffset>635</wp:posOffset>
            </wp:positionV>
            <wp:extent cx="876300" cy="1109980"/>
            <wp:effectExtent l="0" t="0" r="0" b="0"/>
            <wp:wrapTight wrapText="bothSides">
              <wp:wrapPolygon edited="0">
                <wp:start x="-2" y="0"/>
                <wp:lineTo x="-2" y="21254"/>
                <wp:lineTo x="21288" y="21254"/>
                <wp:lineTo x="21288" y="0"/>
                <wp:lineTo x="-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lang w:val="ru-RU"/>
        </w:rPr>
        <w:t>После завершения установки, можно нажать кнопку "Открыть" для запуска приложения или закрыть онлайн-магазин и найти иконку с логотипом приложения на рабочем столе. Нажмите на нее, чтобы открыть "</w:t>
      </w:r>
      <w:r>
        <w:rPr>
          <w:lang w:val="ru-RU"/>
        </w:rPr>
        <w:t>Комиссар Онлайн</w:t>
      </w:r>
      <w:r>
        <w:rPr>
          <w:rFonts w:cs="Times New Roman" w:ascii="Times New Roman" w:hAnsi="Times New Roman"/>
          <w:lang w:val="ru-RU"/>
        </w:rPr>
        <w:t>".</w:t>
        <w:br/>
        <w:br/>
      </w:r>
    </w:p>
    <w:p>
      <w:pPr>
        <w:pStyle w:val="Standard"/>
        <w:suppressAutoHyphens w:val="false"/>
        <w:spacing w:before="280" w:after="280"/>
        <w:rPr>
          <w:lang w:val="ru-RU"/>
        </w:rPr>
      </w:pPr>
      <w:r>
        <w:rPr>
          <w:lang w:val="ru-RU"/>
        </w:rPr>
        <w:t>Обновление мобильного приложения выполняется средствами магазина приложений.</w:t>
      </w:r>
    </w:p>
    <w:p>
      <w:pPr>
        <w:pStyle w:val="Standard"/>
        <w:suppressAutoHyphens w:val="false"/>
        <w:spacing w:before="280" w:after="280"/>
        <w:rPr>
          <w:lang w:val="ru-RU"/>
        </w:rPr>
      </w:pPr>
      <w:r>
        <w:rPr>
          <w:lang w:val="ru-RU"/>
        </w:rPr>
        <w:t>Удаление мобильного приложение производится стандартными средствами операционной системы мобильного устройства.</w:t>
      </w:r>
    </w:p>
    <w:p>
      <w:pPr>
        <w:pStyle w:val="Standard"/>
        <w:suppressAutoHyphens w:val="false"/>
        <w:spacing w:before="280" w:after="280"/>
        <w:rPr>
          <w:b/>
          <w:bCs/>
          <w:lang w:val="ru-RU"/>
        </w:rPr>
      </w:pPr>
      <w:r>
        <w:rPr>
          <w:b/>
          <w:bCs/>
          <w:lang w:val="ru-RU"/>
        </w:rPr>
        <w:t>Серверная часть</w:t>
      </w:r>
    </w:p>
    <w:p>
      <w:pPr>
        <w:pStyle w:val="Standard"/>
        <w:suppressAutoHyphens w:val="false"/>
        <w:spacing w:before="280" w:after="280"/>
        <w:rPr>
          <w:lang w:val="ru-RU"/>
        </w:rPr>
      </w:pPr>
      <w:r>
        <w:rPr>
          <w:lang w:val="ru-RU"/>
        </w:rPr>
        <w:t>Установка серверной части не требуется.</w:t>
      </w:r>
    </w:p>
    <w:p>
      <w:pPr>
        <w:pStyle w:val="Standard"/>
        <w:suppressAutoHyphens w:val="false"/>
        <w:spacing w:before="280" w:after="28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134" w:right="85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4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Standard"/>
    <w:uiPriority w:val="9"/>
    <w:unhideWhenUsed/>
    <w:qFormat/>
    <w:pPr>
      <w:suppressAutoHyphens w:val="false"/>
      <w:spacing w:before="280" w:after="280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en-US" w:bidi="ar-SA"/>
    </w:rPr>
  </w:style>
  <w:style w:type="paragraph" w:styleId="Heading4">
    <w:name w:val="heading 4"/>
    <w:basedOn w:val="Standard"/>
    <w:uiPriority w:val="9"/>
    <w:unhideWhenUsed/>
    <w:qFormat/>
    <w:pPr>
      <w:suppressAutoHyphens w:val="false"/>
      <w:spacing w:before="280" w:after="280"/>
      <w:outlineLvl w:val="3"/>
    </w:pPr>
    <w:rPr>
      <w:rFonts w:ascii="Times New Roman" w:hAnsi="Times New Roman" w:eastAsia="Times New Roman" w:cs="Times New Roman"/>
      <w:b/>
      <w:bCs/>
      <w:kern w:val="0"/>
      <w:lang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000EE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bCs/>
      <w:kern w:val="0"/>
      <w:sz w:val="27"/>
      <w:szCs w:val="27"/>
      <w:lang w:eastAsia="en-US" w:bidi="ar-SA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kern w:val="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c83e54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a22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0a22"/>
    <w:rPr>
      <w:color w:val="605E5C"/>
      <w:shd w:fill="E1DFDD" w:val="clear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NormalWeb">
    <w:name w:val="Normal (Web)"/>
    <w:basedOn w:val="Standard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eastAsia="en-US"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c83e54"/>
    <w:pPr>
      <w:spacing w:before="0" w:after="0"/>
      <w:ind w:start="72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lk2.app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LibreOffice/25.8.5.2$Linux_X86_64 LibreOffice_project/580$Build-2</Application>
  <AppVersion>15.0000</AppVersion>
  <Pages>2</Pages>
  <Words>159</Words>
  <Characters>1170</Characters>
  <CharactersWithSpaces>1311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2025-09-25T07:07:00Z</dcterms:created>
  <dc:creator/>
  <dc:description/>
  <dc:language>en-US</dc:language>
  <cp:lastModifiedBy/>
  <cp:lastPrinted>2024-07-29T16:26:00Z</cp:lastPrinted>
  <dcterms:modified xsi:type="dcterms:W3CDTF">2026-04-17T09:00:21Z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